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„SUĆIDAR“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PERIVOJ ANE ROJE 1, SPLIT</w:t>
      </w:r>
    </w:p>
    <w:p w:rsidR="006A3A75" w:rsidRPr="004C7222" w:rsidRDefault="00C732C3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KLASA: 602-02/21</w:t>
      </w:r>
      <w:r w:rsidR="00A12643">
        <w:rPr>
          <w:sz w:val="20"/>
          <w:szCs w:val="20"/>
        </w:rPr>
        <w:t>-01/56</w:t>
      </w:r>
    </w:p>
    <w:p w:rsidR="006A3A75" w:rsidRPr="004C7222" w:rsidRDefault="00C732C3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URBROJ:2181-52-01-21</w:t>
      </w:r>
      <w:r w:rsidR="006A3A75">
        <w:rPr>
          <w:sz w:val="20"/>
          <w:szCs w:val="20"/>
        </w:rPr>
        <w:t>-1</w:t>
      </w:r>
    </w:p>
    <w:p w:rsidR="005F394D" w:rsidRDefault="00A12643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Split, 19</w:t>
      </w:r>
      <w:r w:rsidR="006A3A75">
        <w:rPr>
          <w:sz w:val="20"/>
          <w:szCs w:val="20"/>
        </w:rPr>
        <w:t>.</w:t>
      </w:r>
      <w:r w:rsidR="00C732C3">
        <w:rPr>
          <w:sz w:val="20"/>
          <w:szCs w:val="20"/>
        </w:rPr>
        <w:t xml:space="preserve"> ožujk</w:t>
      </w:r>
      <w:r w:rsidR="00D97908">
        <w:rPr>
          <w:sz w:val="20"/>
          <w:szCs w:val="20"/>
        </w:rPr>
        <w:t>a</w:t>
      </w:r>
      <w:r w:rsidR="00C732C3">
        <w:rPr>
          <w:sz w:val="20"/>
          <w:szCs w:val="20"/>
        </w:rPr>
        <w:t xml:space="preserve"> 2021</w:t>
      </w:r>
      <w:r w:rsidR="006A3A75" w:rsidRPr="004C7222">
        <w:rPr>
          <w:sz w:val="20"/>
          <w:szCs w:val="20"/>
        </w:rPr>
        <w:t>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                       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</w:t>
      </w:r>
      <w:r w:rsidRPr="004C7222">
        <w:rPr>
          <w:sz w:val="20"/>
          <w:szCs w:val="20"/>
        </w:rPr>
        <w:t xml:space="preserve">          Na temelju članka 7. </w:t>
      </w:r>
      <w:r w:rsidR="005F394D">
        <w:rPr>
          <w:sz w:val="20"/>
          <w:szCs w:val="20"/>
        </w:rPr>
        <w:t xml:space="preserve"> </w:t>
      </w:r>
      <w:r w:rsidRPr="004C7222">
        <w:rPr>
          <w:sz w:val="20"/>
          <w:szCs w:val="20"/>
        </w:rPr>
        <w:t>Pravilnika o načinu i postupku zapošljavanja</w:t>
      </w:r>
      <w:r>
        <w:rPr>
          <w:sz w:val="20"/>
          <w:szCs w:val="20"/>
        </w:rPr>
        <w:t xml:space="preserve"> u Osnovnoj školi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>“</w:t>
      </w:r>
      <w:r w:rsidRPr="004C7222">
        <w:rPr>
          <w:sz w:val="20"/>
          <w:szCs w:val="20"/>
        </w:rPr>
        <w:t>, a vezano uz raspisani natječaj</w:t>
      </w:r>
      <w:r w:rsidR="008436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(KLASA: 602-02</w:t>
      </w:r>
      <w:r w:rsidR="00A12643">
        <w:rPr>
          <w:sz w:val="20"/>
          <w:szCs w:val="20"/>
        </w:rPr>
        <w:t>/21</w:t>
      </w:r>
      <w:r w:rsidR="00C45DD0">
        <w:rPr>
          <w:sz w:val="20"/>
          <w:szCs w:val="20"/>
        </w:rPr>
        <w:t>-01/</w:t>
      </w:r>
      <w:r w:rsidR="00A12643">
        <w:rPr>
          <w:sz w:val="20"/>
          <w:szCs w:val="20"/>
        </w:rPr>
        <w:t>55 URBROJ: 2181-52-01-21</w:t>
      </w:r>
      <w:bookmarkStart w:id="0" w:name="_GoBack"/>
      <w:bookmarkEnd w:id="0"/>
      <w:r w:rsidR="00C732C3">
        <w:rPr>
          <w:sz w:val="20"/>
          <w:szCs w:val="20"/>
        </w:rPr>
        <w:t>-1 ) od 18</w:t>
      </w:r>
      <w:r>
        <w:rPr>
          <w:sz w:val="20"/>
          <w:szCs w:val="20"/>
        </w:rPr>
        <w:t>.</w:t>
      </w:r>
      <w:r w:rsidR="005F394D">
        <w:rPr>
          <w:sz w:val="20"/>
          <w:szCs w:val="20"/>
        </w:rPr>
        <w:t xml:space="preserve"> </w:t>
      </w:r>
      <w:r w:rsidR="00C732C3">
        <w:rPr>
          <w:sz w:val="20"/>
          <w:szCs w:val="20"/>
        </w:rPr>
        <w:t>ožujk</w:t>
      </w:r>
      <w:r w:rsidR="00D97908">
        <w:rPr>
          <w:sz w:val="20"/>
          <w:szCs w:val="20"/>
        </w:rPr>
        <w:t>a</w:t>
      </w:r>
      <w:r w:rsidR="00C732C3">
        <w:rPr>
          <w:sz w:val="20"/>
          <w:szCs w:val="20"/>
        </w:rPr>
        <w:t xml:space="preserve"> 2021</w:t>
      </w:r>
      <w:r>
        <w:rPr>
          <w:sz w:val="20"/>
          <w:szCs w:val="20"/>
        </w:rPr>
        <w:t xml:space="preserve">. </w:t>
      </w:r>
      <w:r w:rsidRPr="004C7222">
        <w:rPr>
          <w:sz w:val="20"/>
          <w:szCs w:val="20"/>
        </w:rPr>
        <w:t>za zasnivanje radnog odnosa na r</w:t>
      </w:r>
      <w:r>
        <w:rPr>
          <w:sz w:val="20"/>
          <w:szCs w:val="20"/>
        </w:rPr>
        <w:t>adnom mjes</w:t>
      </w:r>
      <w:r w:rsidR="00C732C3">
        <w:rPr>
          <w:sz w:val="20"/>
          <w:szCs w:val="20"/>
        </w:rPr>
        <w:t>tu učitelja/</w:t>
      </w:r>
      <w:proofErr w:type="spellStart"/>
      <w:r w:rsidR="00C732C3">
        <w:rPr>
          <w:sz w:val="20"/>
          <w:szCs w:val="20"/>
        </w:rPr>
        <w:t>ice</w:t>
      </w:r>
      <w:proofErr w:type="spellEnd"/>
      <w:r w:rsidR="00C732C3">
        <w:rPr>
          <w:sz w:val="20"/>
          <w:szCs w:val="20"/>
        </w:rPr>
        <w:t xml:space="preserve"> matematike</w:t>
      </w:r>
      <w:r w:rsidRPr="004C7222">
        <w:rPr>
          <w:sz w:val="20"/>
          <w:szCs w:val="20"/>
        </w:rPr>
        <w:t xml:space="preserve">  na </w:t>
      </w:r>
      <w:r>
        <w:rPr>
          <w:sz w:val="20"/>
          <w:szCs w:val="20"/>
        </w:rPr>
        <w:t xml:space="preserve">određeno </w:t>
      </w:r>
      <w:r w:rsidRPr="004C7222">
        <w:rPr>
          <w:sz w:val="20"/>
          <w:szCs w:val="20"/>
        </w:rPr>
        <w:t>p</w:t>
      </w:r>
      <w:r>
        <w:rPr>
          <w:sz w:val="20"/>
          <w:szCs w:val="20"/>
        </w:rPr>
        <w:t>uno radno vrijeme,</w:t>
      </w:r>
      <w:r w:rsidRPr="004C7222">
        <w:rPr>
          <w:sz w:val="20"/>
          <w:szCs w:val="20"/>
        </w:rPr>
        <w:t xml:space="preserve"> Povjerenstvo za vrednovanje kandidata  objavljuje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B376A9" w:rsidRDefault="006A3A75" w:rsidP="00B376A9">
      <w:pPr>
        <w:jc w:val="center"/>
        <w:rPr>
          <w:b/>
        </w:rPr>
      </w:pPr>
      <w:r w:rsidRPr="00B376A9">
        <w:rPr>
          <w:b/>
        </w:rPr>
        <w:t>SARŽAJ I  NAČIN TESTIRANJA,  PRAVNE  I DRUGE  IZVORE</w:t>
      </w:r>
    </w:p>
    <w:p w:rsidR="006A3A75" w:rsidRPr="00B376A9" w:rsidRDefault="006A3A75" w:rsidP="00B376A9">
      <w:pPr>
        <w:jc w:val="center"/>
        <w:rPr>
          <w:b/>
        </w:rPr>
      </w:pPr>
      <w:r w:rsidRPr="00B376A9">
        <w:rPr>
          <w:b/>
        </w:rPr>
        <w:t>ZA PRIPREMANJE  KANDIDATA ZA TESTIRANJE</w:t>
      </w: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PRAVILA TESTIRANJA: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Sukladno odredbama Pravilnika o načinu i postupku zapošljavanja u Osnovn</w:t>
      </w:r>
      <w:r>
        <w:rPr>
          <w:sz w:val="20"/>
          <w:szCs w:val="20"/>
        </w:rPr>
        <w:t>oj školi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>“</w:t>
      </w:r>
      <w:r w:rsidRPr="004C7222">
        <w:rPr>
          <w:sz w:val="20"/>
          <w:szCs w:val="20"/>
        </w:rPr>
        <w:t xml:space="preserve">, obavit će se provjera znanja i sposobnosti kandidata.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Provjera se  sastoji  od dva dijela, pisane provjere kandidata  (testiranja) i razgovora (intervjua) kandidata s Povjerenstvom.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Kandidati su obvezni pristupiti provjeri znanja i sposobnosti putem pisanog testiranja.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Ako kandidat ne pristupi testiranju, smatra se da je povukao prijavu na natječaj.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Kandidati/kinje su dužni ponijeti sa sobom osobnu iskaznicu ili drugu identifikacijsku javnu ispravu na temelju koje se utvrđuje prije testiranja identitet kandidata/kinje.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Testiranju ne mogu pristupiti kandidati koji ne mogu dokazati identitet i osobe za koje je Povjerenstvo utvrdilo da ne ispunjavaju formalne uvjete iz natječaja te čije prijave nisu pravodobne i potpune.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Nakon utvrđivanja identiteta kandidatima  Povjerenstvo će podijeliti testove kandidatima.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Po zaprimanju testa kandidat je dužan upisati ime i prezime za to označenom mjestu na testu.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Test se piše isključivo kemijskom o</w:t>
      </w:r>
      <w:r>
        <w:rPr>
          <w:sz w:val="20"/>
          <w:szCs w:val="20"/>
        </w:rPr>
        <w:t xml:space="preserve">lovkom. </w:t>
      </w:r>
      <w:r w:rsidRPr="004C7222">
        <w:rPr>
          <w:sz w:val="20"/>
          <w:szCs w:val="20"/>
        </w:rPr>
        <w:t xml:space="preserve">   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Za vrijeme testiranja </w:t>
      </w:r>
      <w:r w:rsidRPr="004C7222">
        <w:rPr>
          <w:b/>
          <w:sz w:val="20"/>
          <w:szCs w:val="20"/>
        </w:rPr>
        <w:t>nije dopušteno: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se bilo kakvom literaturom odnosno bilješkama,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mobitel ili druga komunikacijska sredstva,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napuštati prostoriju u kojoj se testiranje odvija i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razgova</w:t>
      </w:r>
      <w:r>
        <w:rPr>
          <w:sz w:val="20"/>
          <w:szCs w:val="20"/>
        </w:rPr>
        <w:t>rati sa s ostalim kandidatima/</w:t>
      </w:r>
      <w:proofErr w:type="spellStart"/>
      <w:r>
        <w:rPr>
          <w:sz w:val="20"/>
          <w:szCs w:val="20"/>
        </w:rPr>
        <w:t>ki</w:t>
      </w:r>
      <w:r w:rsidRPr="004C7222">
        <w:rPr>
          <w:sz w:val="20"/>
          <w:szCs w:val="20"/>
        </w:rPr>
        <w:t>njama</w:t>
      </w:r>
      <w:proofErr w:type="spellEnd"/>
      <w:r w:rsidRPr="004C7222">
        <w:rPr>
          <w:sz w:val="20"/>
          <w:szCs w:val="20"/>
        </w:rPr>
        <w:t xml:space="preserve">.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Ukoliko kandidat postupi suprotno pravilima testiranja bit će udaljen s testiranja, a njegov rezultat Povjerenstvo neće priznati niti ocijeniti.</w:t>
      </w:r>
    </w:p>
    <w:p w:rsidR="006A3A75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Nakon obavljenog testiranja Povjerenstvo utvrđuje rezultat testiranja za svakog kandidata koji je pristupio testiranju. Pravo na pristup razgovoru s Povjerenstvom ostvaruje kandidat koji</w:t>
      </w:r>
      <w:r>
        <w:rPr>
          <w:sz w:val="20"/>
          <w:szCs w:val="20"/>
        </w:rPr>
        <w:t xml:space="preserve"> je na testu o</w:t>
      </w:r>
      <w:r w:rsidR="00FC0629">
        <w:rPr>
          <w:sz w:val="20"/>
          <w:szCs w:val="20"/>
        </w:rPr>
        <w:t>stvario najmanje  60÷</w:t>
      </w:r>
      <w:r>
        <w:rPr>
          <w:sz w:val="20"/>
          <w:szCs w:val="20"/>
        </w:rPr>
        <w:t xml:space="preserve"> mogućih bodova</w:t>
      </w:r>
      <w:r w:rsidRPr="004C7222">
        <w:rPr>
          <w:sz w:val="20"/>
          <w:szCs w:val="20"/>
        </w:rPr>
        <w:t>. Rezultat testiranja i poziv kandidatima na razgovor (intervju) Povjerenstvo će objaviti na mrežnoj stranici Osnovne š</w:t>
      </w:r>
      <w:r>
        <w:rPr>
          <w:sz w:val="20"/>
          <w:szCs w:val="20"/>
        </w:rPr>
        <w:t>kole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</w:t>
      </w:r>
      <w:hyperlink r:id="rId5" w:history="1">
        <w:r w:rsidR="0006784C" w:rsidRPr="00FD153B">
          <w:rPr>
            <w:rStyle w:val="Hiperveza"/>
            <w:sz w:val="20"/>
            <w:szCs w:val="20"/>
          </w:rPr>
          <w:t>www.os-sucidar-st.skole.hr</w:t>
        </w:r>
      </w:hyperlink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C732C3" w:rsidRDefault="006A3A75" w:rsidP="006A3A75">
      <w:pPr>
        <w:jc w:val="both"/>
        <w:rPr>
          <w:b/>
          <w:sz w:val="20"/>
          <w:szCs w:val="20"/>
        </w:rPr>
      </w:pPr>
      <w:r w:rsidRPr="00C732C3">
        <w:rPr>
          <w:b/>
          <w:sz w:val="20"/>
          <w:szCs w:val="20"/>
        </w:rPr>
        <w:t>Pravni i drugi izvori za pripremanje kandidata za testiranje su:</w:t>
      </w:r>
    </w:p>
    <w:p w:rsidR="00C732C3" w:rsidRPr="00C732C3" w:rsidRDefault="00C732C3" w:rsidP="00C732C3">
      <w:pPr>
        <w:rPr>
          <w:sz w:val="20"/>
          <w:szCs w:val="20"/>
        </w:rPr>
      </w:pPr>
      <w:r w:rsidRPr="00C732C3">
        <w:rPr>
          <w:sz w:val="20"/>
          <w:szCs w:val="20"/>
        </w:rPr>
        <w:t>Pravni i drugi izvori za pripremu kandidata za pismeno testiranje:</w:t>
      </w:r>
    </w:p>
    <w:p w:rsidR="00C732C3" w:rsidRPr="00C732C3" w:rsidRDefault="00C732C3" w:rsidP="00C732C3">
      <w:pPr>
        <w:rPr>
          <w:sz w:val="20"/>
          <w:szCs w:val="20"/>
        </w:rPr>
      </w:pPr>
      <w:r w:rsidRPr="00C732C3">
        <w:rPr>
          <w:sz w:val="20"/>
          <w:szCs w:val="20"/>
        </w:rPr>
        <w:t xml:space="preserve">l. Zakon o odgoju i obrazovanju u osnovnoj i srednjoj školi (NN 87/08., 86/09., 92/10., 105/10., </w:t>
      </w:r>
      <w:r w:rsidRPr="00C732C3">
        <w:rPr>
          <w:noProof/>
          <w:sz w:val="20"/>
          <w:szCs w:val="20"/>
        </w:rPr>
        <w:drawing>
          <wp:inline distT="0" distB="0" distL="0" distR="0" wp14:anchorId="38B5B679" wp14:editId="2E260F75">
            <wp:extent cx="4572" cy="4572"/>
            <wp:effectExtent l="0" t="0" r="0" b="0"/>
            <wp:docPr id="2113" name="Picture 2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" name="Picture 21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32C3">
        <w:rPr>
          <w:sz w:val="20"/>
          <w:szCs w:val="20"/>
        </w:rPr>
        <w:t>90/11., 5/12, 16/12., 86/12., 126/12., 9413., 152/14., 07/17., 68/18., 98/19. i 64/20.).</w:t>
      </w:r>
    </w:p>
    <w:p w:rsidR="00C732C3" w:rsidRPr="00C732C3" w:rsidRDefault="00C732C3" w:rsidP="00C732C3">
      <w:pPr>
        <w:numPr>
          <w:ilvl w:val="0"/>
          <w:numId w:val="3"/>
        </w:numPr>
        <w:spacing w:after="3" w:line="257" w:lineRule="auto"/>
        <w:ind w:hanging="223"/>
        <w:jc w:val="both"/>
        <w:rPr>
          <w:sz w:val="20"/>
          <w:szCs w:val="20"/>
        </w:rPr>
      </w:pPr>
      <w:r w:rsidRPr="00C732C3">
        <w:rPr>
          <w:sz w:val="20"/>
          <w:szCs w:val="20"/>
        </w:rPr>
        <w:t>Pravilnik o načinima, postupcima i elementima vrednovanja učenika u osnovnoj i srednjoj školi (NN 112/10., 82/19. i 43/20.).</w:t>
      </w:r>
    </w:p>
    <w:p w:rsidR="00C732C3" w:rsidRPr="00C732C3" w:rsidRDefault="00C732C3" w:rsidP="00C732C3">
      <w:pPr>
        <w:numPr>
          <w:ilvl w:val="0"/>
          <w:numId w:val="3"/>
        </w:numPr>
        <w:spacing w:after="27" w:line="257" w:lineRule="auto"/>
        <w:ind w:hanging="223"/>
        <w:jc w:val="both"/>
        <w:rPr>
          <w:sz w:val="20"/>
          <w:szCs w:val="20"/>
        </w:rPr>
      </w:pPr>
      <w:r w:rsidRPr="00C732C3">
        <w:rPr>
          <w:sz w:val="20"/>
          <w:szCs w:val="20"/>
        </w:rPr>
        <w:t xml:space="preserve">Pravilnik o pedagoškoj dokumentaciji i </w:t>
      </w:r>
      <w:proofErr w:type="spellStart"/>
      <w:r w:rsidRPr="00C732C3">
        <w:rPr>
          <w:sz w:val="20"/>
          <w:szCs w:val="20"/>
        </w:rPr>
        <w:t>evidencłji</w:t>
      </w:r>
      <w:proofErr w:type="spellEnd"/>
      <w:r w:rsidRPr="00C732C3">
        <w:rPr>
          <w:sz w:val="20"/>
          <w:szCs w:val="20"/>
        </w:rPr>
        <w:t xml:space="preserve"> </w:t>
      </w:r>
      <w:proofErr w:type="spellStart"/>
      <w:r w:rsidRPr="00C732C3">
        <w:rPr>
          <w:sz w:val="20"/>
          <w:szCs w:val="20"/>
        </w:rPr>
        <w:t>tejavnim</w:t>
      </w:r>
      <w:proofErr w:type="spellEnd"/>
      <w:r w:rsidRPr="00C732C3">
        <w:rPr>
          <w:sz w:val="20"/>
          <w:szCs w:val="20"/>
        </w:rPr>
        <w:t xml:space="preserve"> ispravama u školskim ustanovama (NN 47/17., 41/19. i 76/19.).</w:t>
      </w:r>
    </w:p>
    <w:p w:rsidR="00C732C3" w:rsidRPr="00C732C3" w:rsidRDefault="00C732C3" w:rsidP="00C732C3">
      <w:pPr>
        <w:numPr>
          <w:ilvl w:val="0"/>
          <w:numId w:val="3"/>
        </w:numPr>
        <w:spacing w:after="3" w:line="257" w:lineRule="auto"/>
        <w:ind w:hanging="223"/>
        <w:jc w:val="both"/>
        <w:rPr>
          <w:sz w:val="20"/>
          <w:szCs w:val="20"/>
        </w:rPr>
      </w:pPr>
      <w:r w:rsidRPr="00C732C3">
        <w:rPr>
          <w:sz w:val="20"/>
          <w:szCs w:val="20"/>
        </w:rPr>
        <w:t>Pravilnik o kriterijima za izricanje pedagoških mjera (NN 94/15. i 3/17.).</w:t>
      </w:r>
    </w:p>
    <w:p w:rsidR="00C732C3" w:rsidRPr="00C732C3" w:rsidRDefault="00C732C3" w:rsidP="00C732C3">
      <w:pPr>
        <w:numPr>
          <w:ilvl w:val="0"/>
          <w:numId w:val="3"/>
        </w:numPr>
        <w:spacing w:after="3" w:line="257" w:lineRule="auto"/>
        <w:ind w:hanging="223"/>
        <w:jc w:val="both"/>
        <w:rPr>
          <w:sz w:val="20"/>
          <w:szCs w:val="20"/>
        </w:rPr>
      </w:pPr>
      <w:r w:rsidRPr="00C732C3">
        <w:rPr>
          <w:sz w:val="20"/>
          <w:szCs w:val="20"/>
        </w:rPr>
        <w:t>Pravilnik o osnovnoškolskom i srednjoškolskom odgoju i obrazovanju učenika s teškoćama u razvoju (NN 24/15.).</w:t>
      </w:r>
    </w:p>
    <w:p w:rsidR="00C732C3" w:rsidRPr="00C732C3" w:rsidRDefault="00C732C3" w:rsidP="00C732C3">
      <w:pPr>
        <w:numPr>
          <w:ilvl w:val="0"/>
          <w:numId w:val="3"/>
        </w:numPr>
        <w:spacing w:after="239" w:line="257" w:lineRule="auto"/>
        <w:ind w:hanging="223"/>
        <w:jc w:val="both"/>
        <w:rPr>
          <w:sz w:val="20"/>
          <w:szCs w:val="20"/>
        </w:rPr>
      </w:pPr>
      <w:r w:rsidRPr="00C732C3">
        <w:rPr>
          <w:sz w:val="20"/>
          <w:szCs w:val="20"/>
        </w:rPr>
        <w:t>Odluka o donošenju kurikuluma za nastavni predmet Matematike za osnovne škole i gimnazije u Republici Hrvatskoj (NN 7/19.).</w:t>
      </w:r>
    </w:p>
    <w:p w:rsidR="006A3A75" w:rsidRPr="004C7222" w:rsidRDefault="006A3A75" w:rsidP="006A3A75">
      <w:pPr>
        <w:rPr>
          <w:sz w:val="20"/>
          <w:szCs w:val="20"/>
        </w:rPr>
      </w:pPr>
    </w:p>
    <w:p w:rsidR="006A3A75" w:rsidRPr="004C7222" w:rsidRDefault="006A3A75" w:rsidP="006A3A75">
      <w:pPr>
        <w:ind w:left="600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                  </w:t>
      </w:r>
    </w:p>
    <w:p w:rsidR="006A3A75" w:rsidRDefault="006A3A75" w:rsidP="006A3A75">
      <w:pPr>
        <w:ind w:left="600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</w:t>
      </w:r>
      <w:r w:rsidRPr="004C7222">
        <w:rPr>
          <w:sz w:val="20"/>
          <w:szCs w:val="20"/>
        </w:rPr>
        <w:t>POVJERENSTVO ZA VREDNOVANJE KANDIDATA</w:t>
      </w:r>
    </w:p>
    <w:p w:rsidR="00394907" w:rsidRDefault="00394907"/>
    <w:sectPr w:rsidR="0039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2844"/>
    <w:multiLevelType w:val="hybridMultilevel"/>
    <w:tmpl w:val="BFD8736E"/>
    <w:lvl w:ilvl="0" w:tplc="9D960EDC">
      <w:start w:val="2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2098A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A7508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42A55E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54E796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2A607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2C9E78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9AC51A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40EF5C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75"/>
    <w:rsid w:val="0006784C"/>
    <w:rsid w:val="000F30A5"/>
    <w:rsid w:val="00116153"/>
    <w:rsid w:val="00394907"/>
    <w:rsid w:val="004360B8"/>
    <w:rsid w:val="005F394D"/>
    <w:rsid w:val="006A3A75"/>
    <w:rsid w:val="007706D0"/>
    <w:rsid w:val="007966B4"/>
    <w:rsid w:val="0084368E"/>
    <w:rsid w:val="00A12643"/>
    <w:rsid w:val="00B376A9"/>
    <w:rsid w:val="00C45DD0"/>
    <w:rsid w:val="00C732C3"/>
    <w:rsid w:val="00D909D5"/>
    <w:rsid w:val="00D97908"/>
    <w:rsid w:val="00DE2B4D"/>
    <w:rsid w:val="00DF213B"/>
    <w:rsid w:val="00F55770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575A"/>
  <w15:docId w15:val="{AE671E25-A0CC-437C-911D-6E19411F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A3A7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57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57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os-sucidar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4</cp:revision>
  <cp:lastPrinted>2021-03-19T08:35:00Z</cp:lastPrinted>
  <dcterms:created xsi:type="dcterms:W3CDTF">2021-03-18T09:44:00Z</dcterms:created>
  <dcterms:modified xsi:type="dcterms:W3CDTF">2021-03-19T08:38:00Z</dcterms:modified>
</cp:coreProperties>
</file>